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2023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年驻马店市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创业贷款担保中心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创业贷款担保中心</w:t>
      </w:r>
      <w:r>
        <w:rPr>
          <w:rFonts w:hint="eastAsia" w:ascii="黑体" w:hAnsi="黑体" w:eastAsia="黑体" w:cs="黑体"/>
          <w:kern w:val="0"/>
          <w:sz w:val="32"/>
          <w:szCs w:val="32"/>
        </w:rPr>
        <w:t>概况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：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为全市符合条件的企业和个人创业贷款提供服务。全市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创业贷款政策的宣传和实施，市辖区内小微企业和个人创业贷款项目审核，对符合条件的企业和个人提供担保，创业贷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款担保基金运营管理工作。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：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驻马店市创业贷款担保中心无内设机构。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创业贷款担保中心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创业贷款担保中心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六、一般公共预算基本支出表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、一般公共预算“三公”经费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、政府性基金预算支出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项目支出预算表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十一、市级部门（单位）整体绩效目标表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十二、市级部门预算项目绩效目标汇总表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创业贷款担保中心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spacing w:line="600" w:lineRule="exact"/>
      </w:pPr>
      <w: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一、驻马店市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创业贷款担保中心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主要职责是：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为全市符合条件的企业和个人创业贷款提供服务。全市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创业贷款政策的宣传和实施，市辖区内小微企业和个人创业贷款项目审核，对符合条件的企业和个人提供担保，创业贷 款担保基金运营管理工作。</w:t>
      </w:r>
    </w:p>
    <w:p>
      <w:pPr>
        <w:widowControl/>
        <w:spacing w:line="600" w:lineRule="exact"/>
        <w:jc w:val="both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创业贷款担保中心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2023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说</w:t>
      </w:r>
      <w:r>
        <w:rPr>
          <w:rFonts w:hint="eastAsia" w:ascii="黑体" w:hAnsi="黑体" w:eastAsia="黑体" w:cs="黑体"/>
          <w:kern w:val="0"/>
          <w:sz w:val="36"/>
          <w:szCs w:val="36"/>
        </w:rPr>
        <w:t>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创业贷款担保中心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71.4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71.4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年预算相比，收、支总计各减少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2减少2.8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万元，下降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3.9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人员退休，人员工资支出减少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创业贷款担保中心</w:t>
      </w:r>
      <w:r>
        <w:rPr>
          <w:rFonts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71.4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71.4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创业贷款担保中心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71.4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66.3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92.8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5.1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7.2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创业贷款担保中心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71.4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年相比，一般公共预算收支预算减少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2.8</w:t>
      </w:r>
      <w:r>
        <w:rPr>
          <w:rFonts w:hint="eastAsia" w:ascii="仿宋" w:hAnsi="仿宋" w:eastAsia="仿宋"/>
          <w:sz w:val="32"/>
          <w:szCs w:val="32"/>
        </w:rPr>
        <w:t>万元，下降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3.9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人员退休，人员工资支出减少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创业贷款担保中心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71.4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万元。主要用于以下方面：社会保障和就业支出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65.1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91.2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3.5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4.9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2.8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3.9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71.4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65.2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1.1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中心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中心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无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tbl>
      <w:tblPr>
        <w:tblW w:w="101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487"/>
        <w:gridCol w:w="3"/>
        <w:gridCol w:w="485"/>
        <w:gridCol w:w="6"/>
        <w:gridCol w:w="486"/>
        <w:gridCol w:w="256"/>
        <w:gridCol w:w="249"/>
        <w:gridCol w:w="666"/>
        <w:gridCol w:w="14"/>
        <w:gridCol w:w="530"/>
        <w:gridCol w:w="210"/>
        <w:gridCol w:w="109"/>
        <w:gridCol w:w="430"/>
        <w:gridCol w:w="164"/>
        <w:gridCol w:w="73"/>
        <w:gridCol w:w="512"/>
        <w:gridCol w:w="47"/>
        <w:gridCol w:w="129"/>
        <w:gridCol w:w="573"/>
        <w:gridCol w:w="86"/>
        <w:gridCol w:w="293"/>
        <w:gridCol w:w="141"/>
        <w:gridCol w:w="230"/>
        <w:gridCol w:w="98"/>
        <w:gridCol w:w="396"/>
        <w:gridCol w:w="255"/>
        <w:gridCol w:w="109"/>
        <w:gridCol w:w="136"/>
        <w:gridCol w:w="49"/>
        <w:gridCol w:w="226"/>
        <w:gridCol w:w="229"/>
        <w:gridCol w:w="280"/>
        <w:gridCol w:w="127"/>
        <w:gridCol w:w="308"/>
        <w:gridCol w:w="35"/>
        <w:gridCol w:w="260"/>
        <w:gridCol w:w="60"/>
        <w:gridCol w:w="67"/>
        <w:gridCol w:w="363"/>
        <w:gridCol w:w="238"/>
        <w:gridCol w:w="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5" w:hRule="atLeast"/>
        </w:trPr>
        <w:tc>
          <w:tcPr>
            <w:tcW w:w="923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预算01表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569" w:hRule="atLeast"/>
        </w:trPr>
        <w:tc>
          <w:tcPr>
            <w:tcW w:w="923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bdr w:val="none" w:color="auto" w:sz="0" w:space="0"/>
                <w:lang w:val="en-US" w:eastAsia="zh-CN" w:bidi="ar"/>
              </w:rPr>
              <w:t>2023年部门收支预算表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5" w:hRule="atLeast"/>
        </w:trPr>
        <w:tc>
          <w:tcPr>
            <w:tcW w:w="31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部门名称：</w:t>
            </w:r>
          </w:p>
        </w:tc>
        <w:tc>
          <w:tcPr>
            <w:tcW w:w="610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驻马店市人力资源和社会保障局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5" w:hRule="atLeast"/>
        </w:trPr>
        <w:tc>
          <w:tcPr>
            <w:tcW w:w="46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收入</w:t>
            </w:r>
          </w:p>
        </w:tc>
        <w:tc>
          <w:tcPr>
            <w:tcW w:w="4583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5" w:hRule="atLeast"/>
        </w:trPr>
        <w:tc>
          <w:tcPr>
            <w:tcW w:w="31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项目  </w:t>
            </w:r>
          </w:p>
        </w:tc>
        <w:tc>
          <w:tcPr>
            <w:tcW w:w="15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金额  </w:t>
            </w: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项目  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5" w:hRule="atLeast"/>
        </w:trPr>
        <w:tc>
          <w:tcPr>
            <w:tcW w:w="31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一、一般公共预算</w:t>
            </w:r>
          </w:p>
        </w:tc>
        <w:tc>
          <w:tcPr>
            <w:tcW w:w="15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一、一般公共服务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5" w:hRule="atLeast"/>
        </w:trPr>
        <w:tc>
          <w:tcPr>
            <w:tcW w:w="31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其中：财政拨款</w:t>
            </w:r>
          </w:p>
        </w:tc>
        <w:tc>
          <w:tcPr>
            <w:tcW w:w="15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二、外交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5" w:hRule="atLeast"/>
        </w:trPr>
        <w:tc>
          <w:tcPr>
            <w:tcW w:w="31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二、政府性基金预算拨款收入</w:t>
            </w:r>
          </w:p>
        </w:tc>
        <w:tc>
          <w:tcPr>
            <w:tcW w:w="15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三、国防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5" w:hRule="atLeast"/>
        </w:trPr>
        <w:tc>
          <w:tcPr>
            <w:tcW w:w="31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三、国有资本经营预算拨款收入</w:t>
            </w:r>
          </w:p>
        </w:tc>
        <w:tc>
          <w:tcPr>
            <w:tcW w:w="15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四、公共安全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5" w:hRule="atLeast"/>
        </w:trPr>
        <w:tc>
          <w:tcPr>
            <w:tcW w:w="31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四、财政专户管理资金收入</w:t>
            </w:r>
          </w:p>
        </w:tc>
        <w:tc>
          <w:tcPr>
            <w:tcW w:w="15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五、教育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5" w:hRule="atLeast"/>
        </w:trPr>
        <w:tc>
          <w:tcPr>
            <w:tcW w:w="31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五、事业收入</w:t>
            </w:r>
          </w:p>
        </w:tc>
        <w:tc>
          <w:tcPr>
            <w:tcW w:w="15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六、科学技术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5" w:hRule="atLeast"/>
        </w:trPr>
        <w:tc>
          <w:tcPr>
            <w:tcW w:w="31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六、事业单位经营收入</w:t>
            </w:r>
          </w:p>
        </w:tc>
        <w:tc>
          <w:tcPr>
            <w:tcW w:w="15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七、文化旅游体育与传媒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5" w:hRule="atLeast"/>
        </w:trPr>
        <w:tc>
          <w:tcPr>
            <w:tcW w:w="31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七、上级补助收入</w:t>
            </w:r>
          </w:p>
        </w:tc>
        <w:tc>
          <w:tcPr>
            <w:tcW w:w="15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八、社会保障和就业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5" w:hRule="atLeast"/>
        </w:trPr>
        <w:tc>
          <w:tcPr>
            <w:tcW w:w="31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八、附属单位上缴收入</w:t>
            </w:r>
          </w:p>
        </w:tc>
        <w:tc>
          <w:tcPr>
            <w:tcW w:w="15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九、社会保险基金支出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5" w:hRule="atLeast"/>
        </w:trPr>
        <w:tc>
          <w:tcPr>
            <w:tcW w:w="31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九、其他收入</w:t>
            </w:r>
          </w:p>
        </w:tc>
        <w:tc>
          <w:tcPr>
            <w:tcW w:w="15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十、卫生健康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5" w:hRule="atLeast"/>
        </w:trPr>
        <w:tc>
          <w:tcPr>
            <w:tcW w:w="46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十一、节能环保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5" w:hRule="atLeast"/>
        </w:trPr>
        <w:tc>
          <w:tcPr>
            <w:tcW w:w="46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十二、城乡社区事务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5" w:hRule="atLeast"/>
        </w:trPr>
        <w:tc>
          <w:tcPr>
            <w:tcW w:w="46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十三、农林水事务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5" w:hRule="atLeast"/>
        </w:trPr>
        <w:tc>
          <w:tcPr>
            <w:tcW w:w="46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十四、交通运输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5" w:hRule="atLeast"/>
        </w:trPr>
        <w:tc>
          <w:tcPr>
            <w:tcW w:w="46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十五、资源勘探信息等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5" w:hRule="atLeast"/>
        </w:trPr>
        <w:tc>
          <w:tcPr>
            <w:tcW w:w="46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十六、商业服务业等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5" w:hRule="atLeast"/>
        </w:trPr>
        <w:tc>
          <w:tcPr>
            <w:tcW w:w="46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十七、金融支出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5" w:hRule="atLeast"/>
        </w:trPr>
        <w:tc>
          <w:tcPr>
            <w:tcW w:w="46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十九、援助其他地区支出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5" w:hRule="atLeast"/>
        </w:trPr>
        <w:tc>
          <w:tcPr>
            <w:tcW w:w="46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二十、自然资源海洋气象等支出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5" w:hRule="atLeast"/>
        </w:trPr>
        <w:tc>
          <w:tcPr>
            <w:tcW w:w="46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二十一、住房保障支出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5" w:hRule="atLeast"/>
        </w:trPr>
        <w:tc>
          <w:tcPr>
            <w:tcW w:w="46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二十二、粮油物资储备支出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6" w:hRule="atLeast"/>
        </w:trPr>
        <w:tc>
          <w:tcPr>
            <w:tcW w:w="46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二十三、国有资本经营预算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6" w:hRule="atLeast"/>
        </w:trPr>
        <w:tc>
          <w:tcPr>
            <w:tcW w:w="46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二十四、灾害防治及应急管理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6" w:hRule="atLeast"/>
        </w:trPr>
        <w:tc>
          <w:tcPr>
            <w:tcW w:w="46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二十七、预备费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6" w:hRule="atLeast"/>
        </w:trPr>
        <w:tc>
          <w:tcPr>
            <w:tcW w:w="46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二十九、其他支出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6" w:hRule="atLeast"/>
        </w:trPr>
        <w:tc>
          <w:tcPr>
            <w:tcW w:w="46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三十、转移性支出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6" w:hRule="atLeast"/>
        </w:trPr>
        <w:tc>
          <w:tcPr>
            <w:tcW w:w="46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三十一、债务还本支出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6" w:hRule="atLeast"/>
        </w:trPr>
        <w:tc>
          <w:tcPr>
            <w:tcW w:w="46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三十二、债务付息支出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6" w:hRule="atLeast"/>
        </w:trPr>
        <w:tc>
          <w:tcPr>
            <w:tcW w:w="46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三十三、债务发行费用支出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6" w:hRule="atLeast"/>
        </w:trPr>
        <w:tc>
          <w:tcPr>
            <w:tcW w:w="46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三十四、抗疫特别国债安排的支出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6" w:hRule="atLeast"/>
        </w:trPr>
        <w:tc>
          <w:tcPr>
            <w:tcW w:w="31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 年 收 入 合 计</w:t>
            </w:r>
          </w:p>
        </w:tc>
        <w:tc>
          <w:tcPr>
            <w:tcW w:w="15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 年 支 出 合 计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6" w:hRule="atLeast"/>
        </w:trPr>
        <w:tc>
          <w:tcPr>
            <w:tcW w:w="31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上年结转结余</w:t>
            </w:r>
          </w:p>
        </w:tc>
        <w:tc>
          <w:tcPr>
            <w:tcW w:w="15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年终结转结余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43" w:type="dxa"/>
          <w:trHeight w:val="286" w:hRule="atLeast"/>
        </w:trPr>
        <w:tc>
          <w:tcPr>
            <w:tcW w:w="31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收 入 总 计</w:t>
            </w:r>
          </w:p>
        </w:tc>
        <w:tc>
          <w:tcPr>
            <w:tcW w:w="15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30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 出 总 计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298" w:type="dxa"/>
          <w:trHeight w:val="286" w:hRule="atLeast"/>
        </w:trPr>
        <w:tc>
          <w:tcPr>
            <w:tcW w:w="888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预算02表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298" w:type="dxa"/>
          <w:trHeight w:val="569" w:hRule="atLeast"/>
        </w:trPr>
        <w:tc>
          <w:tcPr>
            <w:tcW w:w="888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bdr w:val="none" w:color="auto" w:sz="0" w:space="0"/>
                <w:lang w:val="en-US" w:eastAsia="zh-CN" w:bidi="ar"/>
              </w:rPr>
              <w:t>2023年部门收入预算表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298" w:type="dxa"/>
          <w:trHeight w:val="285" w:hRule="atLeast"/>
        </w:trPr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部门名称：</w:t>
            </w:r>
          </w:p>
        </w:tc>
        <w:tc>
          <w:tcPr>
            <w:tcW w:w="740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驻马店市人力资源和社会保障局                                       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298" w:type="dxa"/>
          <w:trHeight w:val="285" w:hRule="atLeast"/>
        </w:trPr>
        <w:tc>
          <w:tcPr>
            <w:tcW w:w="147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部门（单位）代码</w:t>
            </w:r>
          </w:p>
        </w:tc>
        <w:tc>
          <w:tcPr>
            <w:tcW w:w="251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部门（单位）名称</w:t>
            </w:r>
          </w:p>
        </w:tc>
        <w:tc>
          <w:tcPr>
            <w:tcW w:w="122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66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本年收入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298" w:type="dxa"/>
          <w:trHeight w:val="285" w:hRule="atLeast"/>
        </w:trPr>
        <w:tc>
          <w:tcPr>
            <w:tcW w:w="147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4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一般公共预算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298" w:type="dxa"/>
          <w:trHeight w:val="452" w:hRule="atLeast"/>
        </w:trPr>
        <w:tc>
          <w:tcPr>
            <w:tcW w:w="147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2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其中：财政拨款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298" w:type="dxa"/>
          <w:trHeight w:val="285" w:hRule="atLeast"/>
        </w:trPr>
        <w:tc>
          <w:tcPr>
            <w:tcW w:w="1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1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1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12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298" w:type="dxa"/>
          <w:trHeight w:val="452" w:hRule="atLeast"/>
        </w:trPr>
        <w:tc>
          <w:tcPr>
            <w:tcW w:w="1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2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驻马店市人力资源和社会保障局</w:t>
            </w:r>
          </w:p>
        </w:tc>
        <w:tc>
          <w:tcPr>
            <w:tcW w:w="1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1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1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12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298" w:type="dxa"/>
          <w:trHeight w:val="452" w:hRule="atLeast"/>
        </w:trPr>
        <w:tc>
          <w:tcPr>
            <w:tcW w:w="1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028014</w:t>
            </w:r>
          </w:p>
        </w:tc>
        <w:tc>
          <w:tcPr>
            <w:tcW w:w="2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驻马店市创业贷款担保中心</w:t>
            </w:r>
          </w:p>
        </w:tc>
        <w:tc>
          <w:tcPr>
            <w:tcW w:w="1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1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1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12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7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预算03表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17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bdr w:val="none" w:color="auto" w:sz="0" w:space="0"/>
                <w:lang w:val="en-US" w:eastAsia="zh-CN" w:bidi="ar"/>
              </w:rPr>
              <w:t>2023年部门支出预算表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部门名称：</w:t>
            </w:r>
          </w:p>
        </w:tc>
        <w:tc>
          <w:tcPr>
            <w:tcW w:w="870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驻马店市人力资源和社会保障局                                                    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4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科目编码</w:t>
            </w:r>
          </w:p>
        </w:tc>
        <w:tc>
          <w:tcPr>
            <w:tcW w:w="7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67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单位（科目名称）</w:t>
            </w:r>
          </w:p>
        </w:tc>
        <w:tc>
          <w:tcPr>
            <w:tcW w:w="70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99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基本支出  </w:t>
            </w:r>
          </w:p>
        </w:tc>
        <w:tc>
          <w:tcPr>
            <w:tcW w:w="16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4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8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人员经费</w:t>
            </w:r>
          </w:p>
        </w:tc>
        <w:tc>
          <w:tcPr>
            <w:tcW w:w="14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公用经费</w:t>
            </w:r>
          </w:p>
        </w:tc>
        <w:tc>
          <w:tcPr>
            <w:tcW w:w="73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87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其他运转类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款</w:t>
            </w:r>
          </w:p>
        </w:tc>
        <w:tc>
          <w:tcPr>
            <w:tcW w:w="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7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对个人和家庭的补助</w:t>
            </w:r>
          </w:p>
        </w:tc>
        <w:tc>
          <w:tcPr>
            <w:tcW w:w="7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商品和服务支出</w:t>
            </w:r>
          </w:p>
        </w:tc>
        <w:tc>
          <w:tcPr>
            <w:tcW w:w="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资本性支出</w:t>
            </w:r>
          </w:p>
        </w:tc>
        <w:tc>
          <w:tcPr>
            <w:tcW w:w="73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66.28</w:t>
            </w:r>
          </w:p>
        </w:tc>
        <w:tc>
          <w:tcPr>
            <w:tcW w:w="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63.89</w:t>
            </w:r>
          </w:p>
        </w:tc>
        <w:tc>
          <w:tcPr>
            <w:tcW w:w="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1.26</w:t>
            </w:r>
          </w:p>
        </w:tc>
        <w:tc>
          <w:tcPr>
            <w:tcW w:w="7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1.12</w:t>
            </w:r>
          </w:p>
        </w:tc>
        <w:tc>
          <w:tcPr>
            <w:tcW w:w="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5.10</w:t>
            </w:r>
          </w:p>
        </w:tc>
        <w:tc>
          <w:tcPr>
            <w:tcW w:w="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6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驻马店市人力资源和社会保障局</w:t>
            </w:r>
          </w:p>
        </w:tc>
        <w:tc>
          <w:tcPr>
            <w:tcW w:w="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66.28</w:t>
            </w:r>
          </w:p>
        </w:tc>
        <w:tc>
          <w:tcPr>
            <w:tcW w:w="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63.89</w:t>
            </w:r>
          </w:p>
        </w:tc>
        <w:tc>
          <w:tcPr>
            <w:tcW w:w="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1.26</w:t>
            </w:r>
          </w:p>
        </w:tc>
        <w:tc>
          <w:tcPr>
            <w:tcW w:w="7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1.12</w:t>
            </w:r>
          </w:p>
        </w:tc>
        <w:tc>
          <w:tcPr>
            <w:tcW w:w="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5.10</w:t>
            </w:r>
          </w:p>
        </w:tc>
        <w:tc>
          <w:tcPr>
            <w:tcW w:w="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公共就业服务和职业技能鉴定机构</w:t>
            </w:r>
          </w:p>
        </w:tc>
        <w:tc>
          <w:tcPr>
            <w:tcW w:w="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59.39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54.29</w:t>
            </w:r>
          </w:p>
        </w:tc>
        <w:tc>
          <w:tcPr>
            <w:tcW w:w="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53.31</w:t>
            </w:r>
          </w:p>
        </w:tc>
        <w:tc>
          <w:tcPr>
            <w:tcW w:w="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0.98</w:t>
            </w:r>
          </w:p>
        </w:tc>
        <w:tc>
          <w:tcPr>
            <w:tcW w:w="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5.10</w:t>
            </w:r>
          </w:p>
        </w:tc>
        <w:tc>
          <w:tcPr>
            <w:tcW w:w="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事业单位离退休</w:t>
            </w:r>
          </w:p>
        </w:tc>
        <w:tc>
          <w:tcPr>
            <w:tcW w:w="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1.40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1.40</w:t>
            </w:r>
          </w:p>
        </w:tc>
        <w:tc>
          <w:tcPr>
            <w:tcW w:w="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1.26</w:t>
            </w:r>
          </w:p>
        </w:tc>
        <w:tc>
          <w:tcPr>
            <w:tcW w:w="7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4.04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4.04</w:t>
            </w:r>
          </w:p>
        </w:tc>
        <w:tc>
          <w:tcPr>
            <w:tcW w:w="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4.04</w:t>
            </w:r>
          </w:p>
        </w:tc>
        <w:tc>
          <w:tcPr>
            <w:tcW w:w="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其他社会保障和就业支出</w:t>
            </w:r>
          </w:p>
        </w:tc>
        <w:tc>
          <w:tcPr>
            <w:tcW w:w="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0.28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0.28</w:t>
            </w:r>
          </w:p>
        </w:tc>
        <w:tc>
          <w:tcPr>
            <w:tcW w:w="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0.28</w:t>
            </w:r>
          </w:p>
        </w:tc>
        <w:tc>
          <w:tcPr>
            <w:tcW w:w="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事业单位医疗</w:t>
            </w:r>
          </w:p>
        </w:tc>
        <w:tc>
          <w:tcPr>
            <w:tcW w:w="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2.14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2.14</w:t>
            </w:r>
          </w:p>
        </w:tc>
        <w:tc>
          <w:tcPr>
            <w:tcW w:w="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2.14</w:t>
            </w:r>
          </w:p>
        </w:tc>
        <w:tc>
          <w:tcPr>
            <w:tcW w:w="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公务员医疗补助</w:t>
            </w:r>
          </w:p>
        </w:tc>
        <w:tc>
          <w:tcPr>
            <w:tcW w:w="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1.31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1.31</w:t>
            </w:r>
          </w:p>
        </w:tc>
        <w:tc>
          <w:tcPr>
            <w:tcW w:w="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1.31</w:t>
            </w:r>
          </w:p>
        </w:tc>
        <w:tc>
          <w:tcPr>
            <w:tcW w:w="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住房公积金</w:t>
            </w:r>
          </w:p>
        </w:tc>
        <w:tc>
          <w:tcPr>
            <w:tcW w:w="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2.81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2.81</w:t>
            </w:r>
          </w:p>
        </w:tc>
        <w:tc>
          <w:tcPr>
            <w:tcW w:w="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2.81</w:t>
            </w:r>
          </w:p>
        </w:tc>
        <w:tc>
          <w:tcPr>
            <w:tcW w:w="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286" w:hRule="atLeast"/>
        </w:trPr>
        <w:tc>
          <w:tcPr>
            <w:tcW w:w="990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预算04表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569" w:hRule="atLeast"/>
        </w:trPr>
        <w:tc>
          <w:tcPr>
            <w:tcW w:w="990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bdr w:val="none" w:color="auto" w:sz="0" w:space="0"/>
                <w:lang w:val="en-US" w:eastAsia="zh-CN" w:bidi="ar"/>
              </w:rPr>
              <w:t>2023年财政拨款收支总体情况表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285" w:hRule="atLeast"/>
        </w:trPr>
        <w:tc>
          <w:tcPr>
            <w:tcW w:w="2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部门名称：</w:t>
            </w:r>
          </w:p>
        </w:tc>
        <w:tc>
          <w:tcPr>
            <w:tcW w:w="67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驻马店市人力资源和社会保障局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286" w:hRule="atLeast"/>
        </w:trPr>
        <w:tc>
          <w:tcPr>
            <w:tcW w:w="31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收入  </w:t>
            </w:r>
          </w:p>
        </w:tc>
        <w:tc>
          <w:tcPr>
            <w:tcW w:w="678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支出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286" w:hRule="atLeast"/>
        </w:trPr>
        <w:tc>
          <w:tcPr>
            <w:tcW w:w="245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项 目  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　额</w:t>
            </w:r>
          </w:p>
        </w:tc>
        <w:tc>
          <w:tcPr>
            <w:tcW w:w="2884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项 目  </w:t>
            </w:r>
          </w:p>
        </w:tc>
        <w:tc>
          <w:tcPr>
            <w:tcW w:w="76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6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一般公共预算  </w:t>
            </w:r>
          </w:p>
        </w:tc>
        <w:tc>
          <w:tcPr>
            <w:tcW w:w="7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政府性基金  </w:t>
            </w:r>
          </w:p>
        </w:tc>
        <w:tc>
          <w:tcPr>
            <w:tcW w:w="72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国有资本经营预算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540" w:hRule="atLeast"/>
        </w:trPr>
        <w:tc>
          <w:tcPr>
            <w:tcW w:w="245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小计  </w:t>
            </w: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其中：财政拨款</w:t>
            </w:r>
          </w:p>
        </w:tc>
        <w:tc>
          <w:tcPr>
            <w:tcW w:w="7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一、本年收入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一、本年支出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（一）一般公共预算拨款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（一）一般公共服务支出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  其中：财政拨款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（二）外交支出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（二）政府性基金预算拨款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（三）国防支出(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（三）国有资本经营预算拨款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（四）公共安全支出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二、上年结转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（五）教育支出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（一）一般公共预算拨款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（六）科学技术支出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（二）政府性基金预算拨款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（七）文化体育旅游与传媒支出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（三）国有资本经营预算拨款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（八）社会保障和就业支出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65.11</w:t>
            </w: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65.11</w:t>
            </w: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65.11</w:t>
            </w: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（九）医疗卫生与计划生育支出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（十）卫生健康支出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3.46</w:t>
            </w: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3.46</w:t>
            </w: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3.46</w:t>
            </w: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（十一）节能环保支出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（十二）城乡社区事务支出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（十三）农林水事务支出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（十四）交通运输支出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（十五）资源勘探信息等支出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（十六）商业服务业等支出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（十七）金融支出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（十九）援助其他地区支出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（二十）自然资源海洋气象等支出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（二十一）住房保障支出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2.81</w:t>
            </w: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2.81</w:t>
            </w: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2.81</w:t>
            </w: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（二十二）粮油物资储备支出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（二十三）国有资本经营预算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（二十四）灾害防治及应急管理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（二十七）预备费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（二十九）其他支出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（三十）转移性支出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（三十一）债务还本支出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（三十二）债务付息支出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（三十三）债务发行费用支出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452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（三十四）抗疫特别国债安排的支出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二、年终结转结余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325" w:hRule="atLeast"/>
        </w:trPr>
        <w:tc>
          <w:tcPr>
            <w:tcW w:w="2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收入合计：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28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支出合计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3" w:type="dxa"/>
          <w:trHeight w:val="286" w:hRule="atLeast"/>
        </w:trPr>
        <w:tc>
          <w:tcPr>
            <w:tcW w:w="966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预算05表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3" w:type="dxa"/>
          <w:trHeight w:val="569" w:hRule="atLeast"/>
        </w:trPr>
        <w:tc>
          <w:tcPr>
            <w:tcW w:w="966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bdr w:val="none" w:color="auto" w:sz="0" w:space="0"/>
                <w:lang w:val="en-US" w:eastAsia="zh-CN" w:bidi="ar"/>
              </w:rPr>
              <w:t>2023年一般公共预算支出预算表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3" w:type="dxa"/>
          <w:trHeight w:val="285" w:hRule="atLeast"/>
        </w:trPr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部门名称：</w:t>
            </w:r>
          </w:p>
        </w:tc>
        <w:tc>
          <w:tcPr>
            <w:tcW w:w="819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驻马店市人力资源和社会保障局                                               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3" w:type="dxa"/>
          <w:trHeight w:val="286" w:hRule="atLeast"/>
        </w:trPr>
        <w:tc>
          <w:tcPr>
            <w:tcW w:w="147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科目编码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7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单位（科目名称）</w:t>
            </w:r>
          </w:p>
        </w:tc>
        <w:tc>
          <w:tcPr>
            <w:tcW w:w="7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75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基本支出  </w:t>
            </w:r>
          </w:p>
        </w:tc>
        <w:tc>
          <w:tcPr>
            <w:tcW w:w="15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3" w:type="dxa"/>
          <w:trHeight w:val="286" w:hRule="atLeast"/>
        </w:trPr>
        <w:tc>
          <w:tcPr>
            <w:tcW w:w="147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人员经费</w:t>
            </w:r>
          </w:p>
        </w:tc>
        <w:tc>
          <w:tcPr>
            <w:tcW w:w="15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公用经费</w:t>
            </w:r>
          </w:p>
        </w:tc>
        <w:tc>
          <w:tcPr>
            <w:tcW w:w="7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7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其他运转类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3" w:type="dxa"/>
          <w:trHeight w:val="678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款</w:t>
            </w: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对个人和家庭的补助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商品和服务支出</w:t>
            </w:r>
          </w:p>
        </w:tc>
        <w:tc>
          <w:tcPr>
            <w:tcW w:w="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资本性支出</w:t>
            </w:r>
          </w:p>
        </w:tc>
        <w:tc>
          <w:tcPr>
            <w:tcW w:w="7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3" w:type="dxa"/>
          <w:trHeight w:val="24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66.28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63.89</w:t>
            </w: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1.26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1.12</w:t>
            </w:r>
          </w:p>
        </w:tc>
        <w:tc>
          <w:tcPr>
            <w:tcW w:w="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5.10</w:t>
            </w: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3" w:type="dxa"/>
          <w:trHeight w:val="48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驻马店市人力资源和社会保障局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66.28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63.89</w:t>
            </w: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1.26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1.12</w:t>
            </w:r>
          </w:p>
        </w:tc>
        <w:tc>
          <w:tcPr>
            <w:tcW w:w="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5.10</w:t>
            </w: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3" w:type="dxa"/>
          <w:trHeight w:val="48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公共就业服务和职业技能鉴定机构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59.39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54.29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53.31</w:t>
            </w: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0.98</w:t>
            </w:r>
          </w:p>
        </w:tc>
        <w:tc>
          <w:tcPr>
            <w:tcW w:w="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5.10</w:t>
            </w: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3" w:type="dxa"/>
          <w:trHeight w:val="48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事业单位离退休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1.40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1.40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1.26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3" w:type="dxa"/>
          <w:trHeight w:val="48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4.04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4.04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4.04</w:t>
            </w: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3" w:type="dxa"/>
          <w:trHeight w:val="48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其他社会保障和就业支出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0.28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0.28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0.28</w:t>
            </w: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3" w:type="dxa"/>
          <w:trHeight w:val="48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事业单位医疗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2.14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2.14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2.14</w:t>
            </w: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3" w:type="dxa"/>
          <w:trHeight w:val="48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公务员医疗补助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1.31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1.31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1.31</w:t>
            </w: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3" w:type="dxa"/>
          <w:trHeight w:val="48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住房公积金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2.81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2.81</w:t>
            </w: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2.81</w:t>
            </w: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3" w:type="dxa"/>
          <w:trHeight w:val="480" w:hRule="atLeast"/>
        </w:trPr>
        <w:tc>
          <w:tcPr>
            <w:tcW w:w="81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备注：本表仅含当年财政拨款安排的支出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tbl>
      <w:tblPr>
        <w:tblW w:w="99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517"/>
        <w:gridCol w:w="311"/>
        <w:gridCol w:w="30"/>
        <w:gridCol w:w="126"/>
        <w:gridCol w:w="277"/>
        <w:gridCol w:w="46"/>
        <w:gridCol w:w="106"/>
        <w:gridCol w:w="106"/>
        <w:gridCol w:w="355"/>
        <w:gridCol w:w="46"/>
        <w:gridCol w:w="56"/>
        <w:gridCol w:w="157"/>
        <w:gridCol w:w="14"/>
        <w:gridCol w:w="325"/>
        <w:gridCol w:w="20"/>
        <w:gridCol w:w="133"/>
        <w:gridCol w:w="107"/>
        <w:gridCol w:w="45"/>
        <w:gridCol w:w="30"/>
        <w:gridCol w:w="147"/>
        <w:gridCol w:w="135"/>
        <w:gridCol w:w="56"/>
        <w:gridCol w:w="411"/>
        <w:gridCol w:w="98"/>
        <w:gridCol w:w="89"/>
        <w:gridCol w:w="283"/>
        <w:gridCol w:w="13"/>
        <w:gridCol w:w="129"/>
        <w:gridCol w:w="128"/>
        <w:gridCol w:w="13"/>
        <w:gridCol w:w="15"/>
        <w:gridCol w:w="44"/>
        <w:gridCol w:w="173"/>
        <w:gridCol w:w="404"/>
        <w:gridCol w:w="83"/>
        <w:gridCol w:w="40"/>
        <w:gridCol w:w="149"/>
        <w:gridCol w:w="162"/>
        <w:gridCol w:w="46"/>
        <w:gridCol w:w="158"/>
        <w:gridCol w:w="15"/>
        <w:gridCol w:w="163"/>
        <w:gridCol w:w="53"/>
        <w:gridCol w:w="316"/>
        <w:gridCol w:w="97"/>
        <w:gridCol w:w="43"/>
        <w:gridCol w:w="224"/>
        <w:gridCol w:w="54"/>
        <w:gridCol w:w="78"/>
        <w:gridCol w:w="89"/>
        <w:gridCol w:w="91"/>
        <w:gridCol w:w="307"/>
        <w:gridCol w:w="134"/>
        <w:gridCol w:w="135"/>
        <w:gridCol w:w="214"/>
        <w:gridCol w:w="300"/>
        <w:gridCol w:w="71"/>
        <w:gridCol w:w="15"/>
        <w:gridCol w:w="97"/>
        <w:gridCol w:w="114"/>
        <w:gridCol w:w="414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650" w:type="dxa"/>
          <w:trHeight w:val="286" w:hRule="atLeast"/>
        </w:trPr>
        <w:tc>
          <w:tcPr>
            <w:tcW w:w="825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预算06表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650" w:type="dxa"/>
          <w:trHeight w:val="569" w:hRule="atLeast"/>
        </w:trPr>
        <w:tc>
          <w:tcPr>
            <w:tcW w:w="825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bdr w:val="none" w:color="auto" w:sz="0" w:space="0"/>
                <w:lang w:val="en-US" w:eastAsia="zh-CN" w:bidi="ar"/>
              </w:rPr>
              <w:t>2023年一般公共预算基本支出表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650" w:type="dxa"/>
          <w:trHeight w:val="285" w:hRule="atLeast"/>
        </w:trPr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部门名称：</w:t>
            </w:r>
          </w:p>
        </w:tc>
        <w:tc>
          <w:tcPr>
            <w:tcW w:w="62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驻马店市人力资源和社会保障局</w:t>
            </w:r>
          </w:p>
        </w:tc>
        <w:tc>
          <w:tcPr>
            <w:tcW w:w="1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650" w:type="dxa"/>
          <w:trHeight w:val="286" w:hRule="atLeast"/>
        </w:trPr>
        <w:tc>
          <w:tcPr>
            <w:tcW w:w="22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部门预算支出经济分类科目</w:t>
            </w:r>
          </w:p>
        </w:tc>
        <w:tc>
          <w:tcPr>
            <w:tcW w:w="250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政府预算支出经济分类科目编码</w:t>
            </w:r>
          </w:p>
        </w:tc>
        <w:tc>
          <w:tcPr>
            <w:tcW w:w="3465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本年一般公共预算基本支出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650" w:type="dxa"/>
          <w:trHeight w:val="286" w:hRule="atLeast"/>
        </w:trPr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科目编码</w:t>
            </w:r>
          </w:p>
        </w:tc>
        <w:tc>
          <w:tcPr>
            <w:tcW w:w="14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8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科目编码</w:t>
            </w:r>
          </w:p>
        </w:tc>
        <w:tc>
          <w:tcPr>
            <w:tcW w:w="1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人员经费</w:t>
            </w:r>
          </w:p>
        </w:tc>
        <w:tc>
          <w:tcPr>
            <w:tcW w:w="11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650" w:type="dxa"/>
          <w:trHeight w:val="286" w:hRule="atLeast"/>
        </w:trPr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4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66.28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65.16</w:t>
            </w:r>
          </w:p>
        </w:tc>
        <w:tc>
          <w:tcPr>
            <w:tcW w:w="11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650" w:type="dxa"/>
          <w:trHeight w:val="286" w:hRule="atLeast"/>
        </w:trPr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30102</w:t>
            </w:r>
          </w:p>
        </w:tc>
        <w:tc>
          <w:tcPr>
            <w:tcW w:w="14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津贴补贴</w:t>
            </w:r>
          </w:p>
        </w:tc>
        <w:tc>
          <w:tcPr>
            <w:tcW w:w="8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50501</w:t>
            </w:r>
          </w:p>
        </w:tc>
        <w:tc>
          <w:tcPr>
            <w:tcW w:w="1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20.31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20.31</w:t>
            </w:r>
          </w:p>
        </w:tc>
        <w:tc>
          <w:tcPr>
            <w:tcW w:w="11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650" w:type="dxa"/>
          <w:trHeight w:val="286" w:hRule="atLeast"/>
        </w:trPr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30103</w:t>
            </w:r>
          </w:p>
        </w:tc>
        <w:tc>
          <w:tcPr>
            <w:tcW w:w="14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奖金</w:t>
            </w:r>
          </w:p>
        </w:tc>
        <w:tc>
          <w:tcPr>
            <w:tcW w:w="8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50501</w:t>
            </w:r>
          </w:p>
        </w:tc>
        <w:tc>
          <w:tcPr>
            <w:tcW w:w="1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6.90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6.90</w:t>
            </w:r>
          </w:p>
        </w:tc>
        <w:tc>
          <w:tcPr>
            <w:tcW w:w="11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9"/>
          <w:wAfter w:w="1650" w:type="dxa"/>
          <w:trHeight w:val="286" w:hRule="atLeast"/>
        </w:trPr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30107</w:t>
            </w:r>
          </w:p>
        </w:tc>
        <w:tc>
          <w:tcPr>
            <w:tcW w:w="14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绩效工资</w:t>
            </w:r>
          </w:p>
        </w:tc>
        <w:tc>
          <w:tcPr>
            <w:tcW w:w="8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50501</w:t>
            </w:r>
          </w:p>
        </w:tc>
        <w:tc>
          <w:tcPr>
            <w:tcW w:w="1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11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650" w:type="dxa"/>
          <w:trHeight w:val="286" w:hRule="atLeast"/>
        </w:trPr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30101</w:t>
            </w:r>
          </w:p>
        </w:tc>
        <w:tc>
          <w:tcPr>
            <w:tcW w:w="14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基本工资</w:t>
            </w:r>
          </w:p>
        </w:tc>
        <w:tc>
          <w:tcPr>
            <w:tcW w:w="8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50501</w:t>
            </w:r>
          </w:p>
        </w:tc>
        <w:tc>
          <w:tcPr>
            <w:tcW w:w="1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21.32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21.32</w:t>
            </w:r>
          </w:p>
        </w:tc>
        <w:tc>
          <w:tcPr>
            <w:tcW w:w="11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650" w:type="dxa"/>
          <w:trHeight w:val="286" w:hRule="atLeast"/>
        </w:trPr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30199</w:t>
            </w:r>
          </w:p>
        </w:tc>
        <w:tc>
          <w:tcPr>
            <w:tcW w:w="14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其他工资福利支出</w:t>
            </w:r>
          </w:p>
        </w:tc>
        <w:tc>
          <w:tcPr>
            <w:tcW w:w="8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50101</w:t>
            </w:r>
          </w:p>
        </w:tc>
        <w:tc>
          <w:tcPr>
            <w:tcW w:w="1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工资奖金津补贴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4.10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4.10</w:t>
            </w:r>
          </w:p>
        </w:tc>
        <w:tc>
          <w:tcPr>
            <w:tcW w:w="11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650" w:type="dxa"/>
          <w:trHeight w:val="286" w:hRule="atLeast"/>
        </w:trPr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30228</w:t>
            </w:r>
          </w:p>
        </w:tc>
        <w:tc>
          <w:tcPr>
            <w:tcW w:w="14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工会经费</w:t>
            </w:r>
          </w:p>
        </w:tc>
        <w:tc>
          <w:tcPr>
            <w:tcW w:w="8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50502</w:t>
            </w:r>
          </w:p>
        </w:tc>
        <w:tc>
          <w:tcPr>
            <w:tcW w:w="1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商品和服务支出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650" w:type="dxa"/>
          <w:trHeight w:val="286" w:hRule="atLeast"/>
        </w:trPr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30229</w:t>
            </w:r>
          </w:p>
        </w:tc>
        <w:tc>
          <w:tcPr>
            <w:tcW w:w="14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福利费</w:t>
            </w:r>
          </w:p>
        </w:tc>
        <w:tc>
          <w:tcPr>
            <w:tcW w:w="8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50502</w:t>
            </w:r>
          </w:p>
        </w:tc>
        <w:tc>
          <w:tcPr>
            <w:tcW w:w="1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商品和服务支出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0.53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650" w:type="dxa"/>
          <w:trHeight w:val="286" w:hRule="atLeast"/>
        </w:trPr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30302</w:t>
            </w:r>
          </w:p>
        </w:tc>
        <w:tc>
          <w:tcPr>
            <w:tcW w:w="14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退休费</w:t>
            </w:r>
          </w:p>
        </w:tc>
        <w:tc>
          <w:tcPr>
            <w:tcW w:w="8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50905</w:t>
            </w:r>
          </w:p>
        </w:tc>
        <w:tc>
          <w:tcPr>
            <w:tcW w:w="1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离退休费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1.26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1.26</w:t>
            </w:r>
          </w:p>
        </w:tc>
        <w:tc>
          <w:tcPr>
            <w:tcW w:w="11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650" w:type="dxa"/>
          <w:trHeight w:val="286" w:hRule="atLeast"/>
        </w:trPr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30299</w:t>
            </w:r>
          </w:p>
        </w:tc>
        <w:tc>
          <w:tcPr>
            <w:tcW w:w="14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其他商品和服务支出</w:t>
            </w:r>
          </w:p>
        </w:tc>
        <w:tc>
          <w:tcPr>
            <w:tcW w:w="8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50299</w:t>
            </w:r>
          </w:p>
        </w:tc>
        <w:tc>
          <w:tcPr>
            <w:tcW w:w="1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其他商品和服务支出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650" w:type="dxa"/>
          <w:trHeight w:val="452" w:hRule="atLeast"/>
        </w:trPr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30108</w:t>
            </w:r>
          </w:p>
        </w:tc>
        <w:tc>
          <w:tcPr>
            <w:tcW w:w="14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机关事业单位基本养老保险缴费</w:t>
            </w:r>
          </w:p>
        </w:tc>
        <w:tc>
          <w:tcPr>
            <w:tcW w:w="8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50102</w:t>
            </w:r>
          </w:p>
        </w:tc>
        <w:tc>
          <w:tcPr>
            <w:tcW w:w="1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社会保障缴费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4.04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4.04</w:t>
            </w:r>
          </w:p>
        </w:tc>
        <w:tc>
          <w:tcPr>
            <w:tcW w:w="11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650" w:type="dxa"/>
          <w:trHeight w:val="286" w:hRule="atLeast"/>
        </w:trPr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30112</w:t>
            </w:r>
          </w:p>
        </w:tc>
        <w:tc>
          <w:tcPr>
            <w:tcW w:w="14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其他社会保障缴费</w:t>
            </w:r>
          </w:p>
        </w:tc>
        <w:tc>
          <w:tcPr>
            <w:tcW w:w="8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50102</w:t>
            </w:r>
          </w:p>
        </w:tc>
        <w:tc>
          <w:tcPr>
            <w:tcW w:w="1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社会保障缴费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0.41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0.41</w:t>
            </w:r>
          </w:p>
        </w:tc>
        <w:tc>
          <w:tcPr>
            <w:tcW w:w="11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650" w:type="dxa"/>
          <w:trHeight w:val="286" w:hRule="atLeast"/>
        </w:trPr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30110</w:t>
            </w:r>
          </w:p>
        </w:tc>
        <w:tc>
          <w:tcPr>
            <w:tcW w:w="14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职工基本医疗保险缴费</w:t>
            </w:r>
          </w:p>
        </w:tc>
        <w:tc>
          <w:tcPr>
            <w:tcW w:w="8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50102</w:t>
            </w:r>
          </w:p>
        </w:tc>
        <w:tc>
          <w:tcPr>
            <w:tcW w:w="1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社会保障缴费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2.14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2.14</w:t>
            </w:r>
          </w:p>
        </w:tc>
        <w:tc>
          <w:tcPr>
            <w:tcW w:w="11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650" w:type="dxa"/>
          <w:trHeight w:val="286" w:hRule="atLeast"/>
        </w:trPr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30111</w:t>
            </w:r>
          </w:p>
        </w:tc>
        <w:tc>
          <w:tcPr>
            <w:tcW w:w="14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公务员医疗补助缴费</w:t>
            </w:r>
          </w:p>
        </w:tc>
        <w:tc>
          <w:tcPr>
            <w:tcW w:w="8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50102</w:t>
            </w:r>
          </w:p>
        </w:tc>
        <w:tc>
          <w:tcPr>
            <w:tcW w:w="1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社会保障缴费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1.18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1.18</w:t>
            </w:r>
          </w:p>
        </w:tc>
        <w:tc>
          <w:tcPr>
            <w:tcW w:w="11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650" w:type="dxa"/>
          <w:trHeight w:val="286" w:hRule="atLeast"/>
        </w:trPr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30113</w:t>
            </w:r>
          </w:p>
        </w:tc>
        <w:tc>
          <w:tcPr>
            <w:tcW w:w="14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住房公积金</w:t>
            </w:r>
          </w:p>
        </w:tc>
        <w:tc>
          <w:tcPr>
            <w:tcW w:w="8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50501</w:t>
            </w:r>
          </w:p>
        </w:tc>
        <w:tc>
          <w:tcPr>
            <w:tcW w:w="1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2.81</w:t>
            </w:r>
          </w:p>
        </w:tc>
        <w:tc>
          <w:tcPr>
            <w:tcW w:w="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2.81</w:t>
            </w:r>
          </w:p>
        </w:tc>
        <w:tc>
          <w:tcPr>
            <w:tcW w:w="11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5"/>
          <w:wAfter w:w="2548" w:type="dxa"/>
          <w:trHeight w:val="286" w:hRule="atLeast"/>
        </w:trPr>
        <w:tc>
          <w:tcPr>
            <w:tcW w:w="735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预算07表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2548" w:type="dxa"/>
          <w:trHeight w:val="569" w:hRule="atLeast"/>
        </w:trPr>
        <w:tc>
          <w:tcPr>
            <w:tcW w:w="735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bdr w:val="none" w:color="auto" w:sz="0" w:space="0"/>
                <w:lang w:val="en-US" w:eastAsia="zh-CN" w:bidi="ar"/>
              </w:rPr>
              <w:t>2023年支出经济分类汇总表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2548" w:type="dxa"/>
          <w:trHeight w:val="285" w:hRule="atLeast"/>
        </w:trPr>
        <w:tc>
          <w:tcPr>
            <w:tcW w:w="24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部门名称：  </w:t>
            </w:r>
          </w:p>
        </w:tc>
        <w:tc>
          <w:tcPr>
            <w:tcW w:w="489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驻马店市人力资源和社会保障局                         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2548" w:type="dxa"/>
          <w:trHeight w:val="285" w:hRule="atLeast"/>
        </w:trPr>
        <w:tc>
          <w:tcPr>
            <w:tcW w:w="246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部门预算经济分类  </w:t>
            </w:r>
          </w:p>
        </w:tc>
        <w:tc>
          <w:tcPr>
            <w:tcW w:w="246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政府预算经济分类</w:t>
            </w:r>
          </w:p>
        </w:tc>
        <w:tc>
          <w:tcPr>
            <w:tcW w:w="81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16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一般公共预算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2548" w:type="dxa"/>
          <w:trHeight w:val="45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类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款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类</w:t>
            </w:r>
          </w:p>
        </w:tc>
        <w:tc>
          <w:tcPr>
            <w:tcW w:w="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款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8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其中：财政拨款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2548" w:type="dxa"/>
          <w:trHeight w:val="32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8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2548" w:type="dxa"/>
          <w:trHeight w:val="45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驻马店市人力资源和社会保障局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8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2548" w:type="dxa"/>
          <w:trHeight w:val="28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津贴补贴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20.31</w:t>
            </w:r>
          </w:p>
        </w:tc>
        <w:tc>
          <w:tcPr>
            <w:tcW w:w="8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20.31</w:t>
            </w: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2548" w:type="dxa"/>
          <w:trHeight w:val="28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奖金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6.90</w:t>
            </w:r>
          </w:p>
        </w:tc>
        <w:tc>
          <w:tcPr>
            <w:tcW w:w="8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6.90</w:t>
            </w: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2548" w:type="dxa"/>
          <w:trHeight w:val="28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绩效工资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8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2548" w:type="dxa"/>
          <w:trHeight w:val="28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基本工资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21.32</w:t>
            </w:r>
          </w:p>
        </w:tc>
        <w:tc>
          <w:tcPr>
            <w:tcW w:w="8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21.32</w:t>
            </w: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2548" w:type="dxa"/>
          <w:trHeight w:val="45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其他工资福利支出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工资奖金津补贴</w:t>
            </w:r>
          </w:p>
        </w:tc>
        <w:tc>
          <w:tcPr>
            <w:tcW w:w="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4.10</w:t>
            </w:r>
          </w:p>
        </w:tc>
        <w:tc>
          <w:tcPr>
            <w:tcW w:w="8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4.10</w:t>
            </w: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2548" w:type="dxa"/>
          <w:trHeight w:val="28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工会经费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商品和服务支出</w:t>
            </w:r>
          </w:p>
        </w:tc>
        <w:tc>
          <w:tcPr>
            <w:tcW w:w="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</w:t>
            </w:r>
          </w:p>
        </w:tc>
        <w:tc>
          <w:tcPr>
            <w:tcW w:w="8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</w:t>
            </w: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2548" w:type="dxa"/>
          <w:trHeight w:val="28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福利费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商品和服务支出</w:t>
            </w:r>
          </w:p>
        </w:tc>
        <w:tc>
          <w:tcPr>
            <w:tcW w:w="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0.53</w:t>
            </w:r>
          </w:p>
        </w:tc>
        <w:tc>
          <w:tcPr>
            <w:tcW w:w="8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0.53</w:t>
            </w: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2548" w:type="dxa"/>
          <w:trHeight w:val="28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办公费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商品和服务支出</w:t>
            </w:r>
          </w:p>
        </w:tc>
        <w:tc>
          <w:tcPr>
            <w:tcW w:w="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5.10</w:t>
            </w:r>
          </w:p>
        </w:tc>
        <w:tc>
          <w:tcPr>
            <w:tcW w:w="8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5.10</w:t>
            </w: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2548" w:type="dxa"/>
          <w:trHeight w:val="28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退休费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离退休费</w:t>
            </w:r>
          </w:p>
        </w:tc>
        <w:tc>
          <w:tcPr>
            <w:tcW w:w="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1.26</w:t>
            </w:r>
          </w:p>
        </w:tc>
        <w:tc>
          <w:tcPr>
            <w:tcW w:w="8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1.26</w:t>
            </w: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2548" w:type="dxa"/>
          <w:trHeight w:val="45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其他商品和服务支出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其他商品和服务支出</w:t>
            </w:r>
          </w:p>
        </w:tc>
        <w:tc>
          <w:tcPr>
            <w:tcW w:w="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8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2548" w:type="dxa"/>
          <w:trHeight w:val="45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机关事业单位基本养老保险缴费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社会保障缴费</w:t>
            </w:r>
          </w:p>
        </w:tc>
        <w:tc>
          <w:tcPr>
            <w:tcW w:w="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4.04</w:t>
            </w:r>
          </w:p>
        </w:tc>
        <w:tc>
          <w:tcPr>
            <w:tcW w:w="8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4.04</w:t>
            </w: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2548" w:type="dxa"/>
          <w:trHeight w:val="45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其他社会保障缴费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社会保障缴费</w:t>
            </w:r>
          </w:p>
        </w:tc>
        <w:tc>
          <w:tcPr>
            <w:tcW w:w="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0.41</w:t>
            </w:r>
          </w:p>
        </w:tc>
        <w:tc>
          <w:tcPr>
            <w:tcW w:w="8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0.41</w:t>
            </w: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2548" w:type="dxa"/>
          <w:trHeight w:val="45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城镇职工基本医疗保险缴费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社会保障缴费</w:t>
            </w:r>
          </w:p>
        </w:tc>
        <w:tc>
          <w:tcPr>
            <w:tcW w:w="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2.14</w:t>
            </w:r>
          </w:p>
        </w:tc>
        <w:tc>
          <w:tcPr>
            <w:tcW w:w="8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2.14</w:t>
            </w: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2548" w:type="dxa"/>
          <w:trHeight w:val="45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公务员医疗补助缴费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社会保障缴费</w:t>
            </w:r>
          </w:p>
        </w:tc>
        <w:tc>
          <w:tcPr>
            <w:tcW w:w="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1.18</w:t>
            </w:r>
          </w:p>
        </w:tc>
        <w:tc>
          <w:tcPr>
            <w:tcW w:w="8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1.18</w:t>
            </w: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2548" w:type="dxa"/>
          <w:trHeight w:val="28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住房公积金</w:t>
            </w:r>
          </w:p>
        </w:tc>
        <w:tc>
          <w:tcPr>
            <w:tcW w:w="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2.81</w:t>
            </w:r>
          </w:p>
        </w:tc>
        <w:tc>
          <w:tcPr>
            <w:tcW w:w="8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2.81</w:t>
            </w: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20" w:type="dxa"/>
          <w:trHeight w:val="286" w:hRule="atLeast"/>
        </w:trPr>
        <w:tc>
          <w:tcPr>
            <w:tcW w:w="918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预算08表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20" w:type="dxa"/>
          <w:trHeight w:val="569" w:hRule="atLeast"/>
        </w:trPr>
        <w:tc>
          <w:tcPr>
            <w:tcW w:w="918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bdr w:val="none" w:color="auto" w:sz="0" w:space="0"/>
                <w:lang w:val="en-US" w:eastAsia="zh-CN" w:bidi="ar"/>
              </w:rPr>
              <w:t>2023年一般公共预算“三公”经费预算表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20" w:type="dxa"/>
          <w:trHeight w:val="285" w:hRule="atLeast"/>
        </w:trPr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部门名称:</w:t>
            </w:r>
          </w:p>
        </w:tc>
        <w:tc>
          <w:tcPr>
            <w:tcW w:w="612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驻马店市人力资源和社会保障局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20" w:type="dxa"/>
          <w:trHeight w:val="286" w:hRule="atLeast"/>
        </w:trPr>
        <w:tc>
          <w:tcPr>
            <w:tcW w:w="153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“三公”经费合计</w:t>
            </w:r>
          </w:p>
        </w:tc>
        <w:tc>
          <w:tcPr>
            <w:tcW w:w="153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因公出国（境）费</w:t>
            </w:r>
          </w:p>
        </w:tc>
        <w:tc>
          <w:tcPr>
            <w:tcW w:w="4590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公务用车购置及运行费</w:t>
            </w:r>
          </w:p>
        </w:tc>
        <w:tc>
          <w:tcPr>
            <w:tcW w:w="153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20" w:type="dxa"/>
          <w:trHeight w:val="286" w:hRule="atLeast"/>
        </w:trPr>
        <w:tc>
          <w:tcPr>
            <w:tcW w:w="153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53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公务用车购置费</w:t>
            </w:r>
          </w:p>
        </w:tc>
        <w:tc>
          <w:tcPr>
            <w:tcW w:w="153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公务用车运行费</w:t>
            </w:r>
          </w:p>
        </w:tc>
        <w:tc>
          <w:tcPr>
            <w:tcW w:w="153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20" w:type="dxa"/>
          <w:trHeight w:val="286" w:hRule="atLeast"/>
        </w:trPr>
        <w:tc>
          <w:tcPr>
            <w:tcW w:w="1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20" w:type="dxa"/>
          <w:trHeight w:val="1447" w:hRule="atLeast"/>
        </w:trPr>
        <w:tc>
          <w:tcPr>
            <w:tcW w:w="918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：按照党中央、国务院有关规定及部门预算管理有关规定，“三公”经费包括因公出国（境）费、公务用车购置及运行费和公务接待费。（1）因公出国（境）费，指单位工作人员公务出国（境）的住宿费、旅费、伙食补助费、杂费、培训费等支出。（2）公务用车购置及运行费，指单位公务用车购置费及租用费、燃料费、维修费、过路过桥费、保险费、安全奖励费用等支出，公务用车指用于履行公务的机动车辆，包括领导干部专车、一般公务用车和执法执勤用车。（3）公务接待费，指单位按规定开支的各类公务接待（含外宾接待）支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30" w:type="dxa"/>
          <w:trHeight w:val="286" w:hRule="atLeast"/>
        </w:trPr>
        <w:tc>
          <w:tcPr>
            <w:tcW w:w="98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预算09表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9" w:hRule="atLeast"/>
        </w:trPr>
        <w:tc>
          <w:tcPr>
            <w:tcW w:w="98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bdr w:val="none" w:color="auto" w:sz="0" w:space="0"/>
                <w:lang w:val="en-US" w:eastAsia="zh-CN" w:bidi="ar"/>
              </w:rPr>
              <w:t>2023年政府性基金支出预算表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85" w:hRule="atLeast"/>
        </w:trPr>
        <w:tc>
          <w:tcPr>
            <w:tcW w:w="21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部门名称：</w:t>
            </w:r>
          </w:p>
        </w:tc>
        <w:tc>
          <w:tcPr>
            <w:tcW w:w="705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驻马店市人力资源和社会保障局</w:t>
            </w: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86" w:hRule="atLeast"/>
        </w:trPr>
        <w:tc>
          <w:tcPr>
            <w:tcW w:w="2115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科目编码</w:t>
            </w:r>
          </w:p>
        </w:tc>
        <w:tc>
          <w:tcPr>
            <w:tcW w:w="70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70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单位（科目名称）</w:t>
            </w:r>
          </w:p>
        </w:tc>
        <w:tc>
          <w:tcPr>
            <w:tcW w:w="70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525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基本支出  </w:t>
            </w:r>
          </w:p>
        </w:tc>
        <w:tc>
          <w:tcPr>
            <w:tcW w:w="21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86" w:hRule="atLeast"/>
        </w:trPr>
        <w:tc>
          <w:tcPr>
            <w:tcW w:w="211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4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人员经费</w:t>
            </w:r>
          </w:p>
        </w:tc>
        <w:tc>
          <w:tcPr>
            <w:tcW w:w="14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公用经费</w:t>
            </w:r>
          </w:p>
        </w:tc>
        <w:tc>
          <w:tcPr>
            <w:tcW w:w="70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70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其他运转类</w:t>
            </w:r>
          </w:p>
        </w:tc>
        <w:tc>
          <w:tcPr>
            <w:tcW w:w="70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特定目标类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78" w:hRule="atLeast"/>
        </w:trPr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款</w:t>
            </w:r>
          </w:p>
        </w:tc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70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对个人和家庭的补助</w:t>
            </w:r>
          </w:p>
        </w:tc>
        <w:tc>
          <w:tcPr>
            <w:tcW w:w="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商品和服务支出</w:t>
            </w:r>
          </w:p>
        </w:tc>
        <w:tc>
          <w:tcPr>
            <w:tcW w:w="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资本性支出</w:t>
            </w:r>
          </w:p>
        </w:tc>
        <w:tc>
          <w:tcPr>
            <w:tcW w:w="7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86" w:hRule="atLeast"/>
        </w:trPr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86" w:hRule="atLeast"/>
        </w:trPr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86" w:hRule="atLeast"/>
        </w:trPr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00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预算10表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900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bdr w:val="none" w:color="auto" w:sz="0" w:space="0"/>
                <w:lang w:val="en-US" w:eastAsia="zh-CN" w:bidi="ar"/>
              </w:rPr>
              <w:t>2023年项目支出预算表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部门名称：</w:t>
            </w:r>
          </w:p>
        </w:tc>
        <w:tc>
          <w:tcPr>
            <w:tcW w:w="825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驻马店市人力资源和社会保障局</w:t>
            </w:r>
          </w:p>
        </w:tc>
        <w:tc>
          <w:tcPr>
            <w:tcW w:w="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82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8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项目单位</w:t>
            </w:r>
          </w:p>
        </w:tc>
        <w:tc>
          <w:tcPr>
            <w:tcW w:w="82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47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本年拨款</w:t>
            </w:r>
          </w:p>
        </w:tc>
        <w:tc>
          <w:tcPr>
            <w:tcW w:w="247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财政拨款结转结余</w:t>
            </w:r>
          </w:p>
        </w:tc>
        <w:tc>
          <w:tcPr>
            <w:tcW w:w="8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财政专户管理资金</w:t>
            </w:r>
          </w:p>
        </w:tc>
        <w:tc>
          <w:tcPr>
            <w:tcW w:w="82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一般公共预算</w:t>
            </w:r>
          </w:p>
        </w:tc>
        <w:tc>
          <w:tcPr>
            <w:tcW w:w="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政府性基金预算</w:t>
            </w:r>
          </w:p>
        </w:tc>
        <w:tc>
          <w:tcPr>
            <w:tcW w:w="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国有资本经营预算</w:t>
            </w:r>
          </w:p>
        </w:tc>
        <w:tc>
          <w:tcPr>
            <w:tcW w:w="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一般公共预算</w:t>
            </w:r>
          </w:p>
        </w:tc>
        <w:tc>
          <w:tcPr>
            <w:tcW w:w="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政府性基金预算</w:t>
            </w:r>
          </w:p>
        </w:tc>
        <w:tc>
          <w:tcPr>
            <w:tcW w:w="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国有资本经营预算</w:t>
            </w:r>
          </w:p>
        </w:tc>
        <w:tc>
          <w:tcPr>
            <w:tcW w:w="8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5.10</w:t>
            </w:r>
          </w:p>
        </w:tc>
        <w:tc>
          <w:tcPr>
            <w:tcW w:w="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5.10</w:t>
            </w:r>
          </w:p>
        </w:tc>
        <w:tc>
          <w:tcPr>
            <w:tcW w:w="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驻马店市人力资源和社会保障局</w:t>
            </w:r>
          </w:p>
        </w:tc>
        <w:tc>
          <w:tcPr>
            <w:tcW w:w="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5.10</w:t>
            </w:r>
          </w:p>
        </w:tc>
        <w:tc>
          <w:tcPr>
            <w:tcW w:w="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5.10</w:t>
            </w:r>
          </w:p>
        </w:tc>
        <w:tc>
          <w:tcPr>
            <w:tcW w:w="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其他运转类</w:t>
            </w:r>
          </w:p>
        </w:tc>
        <w:tc>
          <w:tcPr>
            <w:tcW w:w="8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创业担保贷款调查、回访、回收费用</w:t>
            </w:r>
          </w:p>
        </w:tc>
        <w:tc>
          <w:tcPr>
            <w:tcW w:w="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驻马店市创业贷款担保中心</w:t>
            </w:r>
          </w:p>
        </w:tc>
        <w:tc>
          <w:tcPr>
            <w:tcW w:w="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5.10</w:t>
            </w:r>
          </w:p>
        </w:tc>
        <w:tc>
          <w:tcPr>
            <w:tcW w:w="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5.10</w:t>
            </w:r>
          </w:p>
        </w:tc>
        <w:tc>
          <w:tcPr>
            <w:tcW w:w="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941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预算11表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569" w:hRule="atLeast"/>
        </w:trPr>
        <w:tc>
          <w:tcPr>
            <w:tcW w:w="941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bdr w:val="none" w:color="auto" w:sz="0" w:space="0"/>
                <w:lang w:val="en-US" w:eastAsia="zh-CN" w:bidi="ar"/>
              </w:rPr>
              <w:t>本级部门(单位)整体绩效目标表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941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（2023年度）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28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部门（单位）名称  </w:t>
            </w:r>
          </w:p>
        </w:tc>
        <w:tc>
          <w:tcPr>
            <w:tcW w:w="6610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854" w:hRule="atLeast"/>
        </w:trPr>
        <w:tc>
          <w:tcPr>
            <w:tcW w:w="13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年度履职目标</w:t>
            </w:r>
          </w:p>
        </w:tc>
        <w:tc>
          <w:tcPr>
            <w:tcW w:w="8059" w:type="dxa"/>
            <w:gridSpan w:val="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年度主要任务</w:t>
            </w:r>
          </w:p>
        </w:tc>
        <w:tc>
          <w:tcPr>
            <w:tcW w:w="3647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任务名称</w:t>
            </w:r>
          </w:p>
        </w:tc>
        <w:tc>
          <w:tcPr>
            <w:tcW w:w="4412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主要内容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47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12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预算情况  </w:t>
            </w:r>
          </w:p>
        </w:tc>
        <w:tc>
          <w:tcPr>
            <w:tcW w:w="3647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部门预算总额（万元）</w:t>
            </w:r>
          </w:p>
        </w:tc>
        <w:tc>
          <w:tcPr>
            <w:tcW w:w="4412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47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1、资金来源：（1）政府预算资金</w:t>
            </w:r>
          </w:p>
        </w:tc>
        <w:tc>
          <w:tcPr>
            <w:tcW w:w="4412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47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   （2）财政专户管理资金</w:t>
            </w:r>
          </w:p>
        </w:tc>
        <w:tc>
          <w:tcPr>
            <w:tcW w:w="4412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47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   （3）单位资金</w:t>
            </w:r>
          </w:p>
        </w:tc>
        <w:tc>
          <w:tcPr>
            <w:tcW w:w="4412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47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2、资金结构：（1）基本支出</w:t>
            </w:r>
          </w:p>
        </w:tc>
        <w:tc>
          <w:tcPr>
            <w:tcW w:w="4412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47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   （2）项目支出</w:t>
            </w:r>
          </w:p>
        </w:tc>
        <w:tc>
          <w:tcPr>
            <w:tcW w:w="4412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4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21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指标值</w:t>
            </w:r>
          </w:p>
        </w:tc>
        <w:tc>
          <w:tcPr>
            <w:tcW w:w="32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指标值说明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投入管理指标  </w:t>
            </w:r>
          </w:p>
        </w:tc>
        <w:tc>
          <w:tcPr>
            <w:tcW w:w="1449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工作目标管理  </w:t>
            </w:r>
          </w:p>
        </w:tc>
        <w:tc>
          <w:tcPr>
            <w:tcW w:w="21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年度履职目标相关性</w:t>
            </w:r>
          </w:p>
        </w:tc>
        <w:tc>
          <w:tcPr>
            <w:tcW w:w="1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工作任务科学性</w:t>
            </w:r>
          </w:p>
        </w:tc>
        <w:tc>
          <w:tcPr>
            <w:tcW w:w="1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绩效指标合理性</w:t>
            </w:r>
          </w:p>
        </w:tc>
        <w:tc>
          <w:tcPr>
            <w:tcW w:w="1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9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预算和财务管理  </w:t>
            </w:r>
          </w:p>
        </w:tc>
        <w:tc>
          <w:tcPr>
            <w:tcW w:w="21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预算编制完整性</w:t>
            </w:r>
          </w:p>
        </w:tc>
        <w:tc>
          <w:tcPr>
            <w:tcW w:w="1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专项资金细化率</w:t>
            </w:r>
          </w:p>
        </w:tc>
        <w:tc>
          <w:tcPr>
            <w:tcW w:w="1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预算执行率</w:t>
            </w:r>
          </w:p>
        </w:tc>
        <w:tc>
          <w:tcPr>
            <w:tcW w:w="1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预算调整率</w:t>
            </w:r>
          </w:p>
        </w:tc>
        <w:tc>
          <w:tcPr>
            <w:tcW w:w="1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结转结余率</w:t>
            </w:r>
          </w:p>
        </w:tc>
        <w:tc>
          <w:tcPr>
            <w:tcW w:w="1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“三公经费”控制率</w:t>
            </w:r>
          </w:p>
        </w:tc>
        <w:tc>
          <w:tcPr>
            <w:tcW w:w="1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政府采购执行率</w:t>
            </w:r>
          </w:p>
        </w:tc>
        <w:tc>
          <w:tcPr>
            <w:tcW w:w="1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决算真实性</w:t>
            </w:r>
          </w:p>
        </w:tc>
        <w:tc>
          <w:tcPr>
            <w:tcW w:w="1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资金使用合规性</w:t>
            </w:r>
          </w:p>
        </w:tc>
        <w:tc>
          <w:tcPr>
            <w:tcW w:w="1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管理制度健全性</w:t>
            </w:r>
          </w:p>
        </w:tc>
        <w:tc>
          <w:tcPr>
            <w:tcW w:w="1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预决算信息公开性</w:t>
            </w:r>
          </w:p>
        </w:tc>
        <w:tc>
          <w:tcPr>
            <w:tcW w:w="1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资产管理规范性</w:t>
            </w:r>
          </w:p>
        </w:tc>
        <w:tc>
          <w:tcPr>
            <w:tcW w:w="1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9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绩效管理  </w:t>
            </w:r>
          </w:p>
        </w:tc>
        <w:tc>
          <w:tcPr>
            <w:tcW w:w="21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绩效目标编制完成率</w:t>
            </w:r>
          </w:p>
        </w:tc>
        <w:tc>
          <w:tcPr>
            <w:tcW w:w="1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绩效监控完成率</w:t>
            </w:r>
          </w:p>
        </w:tc>
        <w:tc>
          <w:tcPr>
            <w:tcW w:w="1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绩效自评完成率</w:t>
            </w:r>
          </w:p>
        </w:tc>
        <w:tc>
          <w:tcPr>
            <w:tcW w:w="1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部门绩效评价完成率</w:t>
            </w:r>
          </w:p>
        </w:tc>
        <w:tc>
          <w:tcPr>
            <w:tcW w:w="1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评价结果应用率</w:t>
            </w:r>
          </w:p>
        </w:tc>
        <w:tc>
          <w:tcPr>
            <w:tcW w:w="1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2"/>
          <w:wAfter w:w="490" w:type="dxa"/>
          <w:trHeight w:val="452" w:hRule="atLeast"/>
        </w:trPr>
        <w:tc>
          <w:tcPr>
            <w:tcW w:w="135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产出指标  </w:t>
            </w:r>
          </w:p>
        </w:tc>
        <w:tc>
          <w:tcPr>
            <w:tcW w:w="14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重点工作任务完成</w:t>
            </w:r>
          </w:p>
        </w:tc>
        <w:tc>
          <w:tcPr>
            <w:tcW w:w="21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履职目标实现</w:t>
            </w:r>
          </w:p>
        </w:tc>
        <w:tc>
          <w:tcPr>
            <w:tcW w:w="21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效益指标  </w:t>
            </w:r>
          </w:p>
        </w:tc>
        <w:tc>
          <w:tcPr>
            <w:tcW w:w="14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履职效益</w:t>
            </w:r>
          </w:p>
        </w:tc>
        <w:tc>
          <w:tcPr>
            <w:tcW w:w="21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0" w:type="dxa"/>
          <w:trHeight w:val="286" w:hRule="atLeast"/>
        </w:trPr>
        <w:tc>
          <w:tcPr>
            <w:tcW w:w="13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满意度</w:t>
            </w:r>
          </w:p>
        </w:tc>
        <w:tc>
          <w:tcPr>
            <w:tcW w:w="21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86" w:hRule="atLeast"/>
        </w:trPr>
        <w:tc>
          <w:tcPr>
            <w:tcW w:w="98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预算12表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9" w:hRule="atLeast"/>
        </w:trPr>
        <w:tc>
          <w:tcPr>
            <w:tcW w:w="98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bdr w:val="none" w:color="auto" w:sz="0" w:space="0"/>
                <w:lang w:val="en-US" w:eastAsia="zh-CN" w:bidi="ar"/>
              </w:rPr>
              <w:t>2023年度部门预算项目绩效目标表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86" w:hRule="atLeast"/>
        </w:trPr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部门名称：</w:t>
            </w:r>
          </w:p>
        </w:tc>
        <w:tc>
          <w:tcPr>
            <w:tcW w:w="9045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驻马店市人力资源和社会保障局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85" w:hRule="atLeast"/>
        </w:trPr>
        <w:tc>
          <w:tcPr>
            <w:tcW w:w="8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单位编码（项目编码）</w:t>
            </w:r>
          </w:p>
        </w:tc>
        <w:tc>
          <w:tcPr>
            <w:tcW w:w="136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项目单位 （项目名称）</w:t>
            </w:r>
          </w:p>
        </w:tc>
        <w:tc>
          <w:tcPr>
            <w:tcW w:w="3000" w:type="dxa"/>
            <w:gridSpan w:val="2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项目金额（万元）</w:t>
            </w:r>
          </w:p>
        </w:tc>
        <w:tc>
          <w:tcPr>
            <w:tcW w:w="468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绩效目标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39" w:hRule="atLeast"/>
        </w:trPr>
        <w:tc>
          <w:tcPr>
            <w:tcW w:w="8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0" w:type="dxa"/>
            <w:gridSpan w:val="2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成本指标  </w:t>
            </w:r>
          </w:p>
        </w:tc>
        <w:tc>
          <w:tcPr>
            <w:tcW w:w="11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产出指标  </w:t>
            </w:r>
          </w:p>
        </w:tc>
        <w:tc>
          <w:tcPr>
            <w:tcW w:w="11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效益指标  </w:t>
            </w:r>
          </w:p>
        </w:tc>
        <w:tc>
          <w:tcPr>
            <w:tcW w:w="11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满意度指标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2" w:hRule="atLeast"/>
        </w:trPr>
        <w:tc>
          <w:tcPr>
            <w:tcW w:w="8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资金总额</w:t>
            </w:r>
          </w:p>
        </w:tc>
        <w:tc>
          <w:tcPr>
            <w:tcW w:w="9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政府预算资金</w:t>
            </w:r>
          </w:p>
        </w:tc>
        <w:tc>
          <w:tcPr>
            <w:tcW w:w="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财政专户管理资金</w:t>
            </w:r>
          </w:p>
        </w:tc>
        <w:tc>
          <w:tcPr>
            <w:tcW w:w="5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单位资金</w:t>
            </w:r>
          </w:p>
        </w:tc>
        <w:tc>
          <w:tcPr>
            <w:tcW w:w="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指标值</w:t>
            </w:r>
          </w:p>
        </w:tc>
        <w:tc>
          <w:tcPr>
            <w:tcW w:w="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指标值</w:t>
            </w:r>
          </w:p>
        </w:tc>
        <w:tc>
          <w:tcPr>
            <w:tcW w:w="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指标值</w:t>
            </w:r>
          </w:p>
        </w:tc>
        <w:tc>
          <w:tcPr>
            <w:tcW w:w="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86" w:hRule="atLeast"/>
        </w:trPr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3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5.10</w:t>
            </w:r>
          </w:p>
        </w:tc>
        <w:tc>
          <w:tcPr>
            <w:tcW w:w="9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5.10</w:t>
            </w:r>
          </w:p>
        </w:tc>
        <w:tc>
          <w:tcPr>
            <w:tcW w:w="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30" w:type="dxa"/>
          <w:trHeight w:val="452" w:hRule="atLeast"/>
        </w:trPr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028014</w:t>
            </w:r>
          </w:p>
        </w:tc>
        <w:tc>
          <w:tcPr>
            <w:tcW w:w="13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驻马店市创业贷款担保中心</w:t>
            </w:r>
          </w:p>
        </w:tc>
        <w:tc>
          <w:tcPr>
            <w:tcW w:w="9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5.10</w:t>
            </w:r>
          </w:p>
        </w:tc>
        <w:tc>
          <w:tcPr>
            <w:tcW w:w="9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5.10</w:t>
            </w:r>
          </w:p>
        </w:tc>
        <w:tc>
          <w:tcPr>
            <w:tcW w:w="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2" w:hRule="atLeast"/>
        </w:trPr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411700230000000019678</w:t>
            </w:r>
          </w:p>
        </w:tc>
        <w:tc>
          <w:tcPr>
            <w:tcW w:w="13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创业担保贷款调查、回访、回收费用</w:t>
            </w:r>
          </w:p>
        </w:tc>
        <w:tc>
          <w:tcPr>
            <w:tcW w:w="9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5.10</w:t>
            </w:r>
          </w:p>
        </w:tc>
        <w:tc>
          <w:tcPr>
            <w:tcW w:w="9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5.10</w:t>
            </w:r>
          </w:p>
        </w:tc>
        <w:tc>
          <w:tcPr>
            <w:tcW w:w="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YzAzZmEyMzI2OWQ0ZGYzNzEwYTMzZDVmNWFlOGIifQ=="/>
  </w:docVars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30F3F1A"/>
    <w:rsid w:val="0CB32593"/>
    <w:rsid w:val="0D472AF4"/>
    <w:rsid w:val="10F7009F"/>
    <w:rsid w:val="13F01E19"/>
    <w:rsid w:val="1488753C"/>
    <w:rsid w:val="1EFB577C"/>
    <w:rsid w:val="34787E99"/>
    <w:rsid w:val="684A26C4"/>
    <w:rsid w:val="7C87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2440</Words>
  <Characters>2560</Characters>
  <Lines>41</Lines>
  <Paragraphs>11</Paragraphs>
  <TotalTime>74</TotalTime>
  <ScaleCrop>false</ScaleCrop>
  <LinksUpToDate>false</LinksUpToDate>
  <CharactersWithSpaces>2579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如影随行</cp:lastModifiedBy>
  <cp:lastPrinted>2018-03-22T04:03:00Z</cp:lastPrinted>
  <dcterms:modified xsi:type="dcterms:W3CDTF">2023-01-31T09:11:01Z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EE291831B1374569B4CC98683422C489</vt:lpwstr>
  </property>
</Properties>
</file>